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A22C" w14:textId="00FC99A8" w:rsidR="00B80A33" w:rsidRDefault="000A2A0E">
      <w:pPr>
        <w:suppressAutoHyphens/>
        <w:spacing w:after="145"/>
        <w:jc w:val="right"/>
        <w:rPr>
          <w:rFonts w:ascii="ＭＳ 明朝" w:eastAsia="ＭＳ 明朝" w:hAnsi="ＭＳ 明朝" w:cs="ＭＳ 明朝"/>
          <w:sz w:val="22"/>
        </w:rPr>
      </w:pPr>
      <w:r>
        <w:rPr>
          <w:rFonts w:ascii="ＭＳ 明朝" w:eastAsia="ＭＳ 明朝" w:hAnsi="ＭＳ 明朝" w:cs="ＭＳ 明朝"/>
          <w:sz w:val="22"/>
        </w:rPr>
        <w:t>令和</w:t>
      </w:r>
      <w:r w:rsidR="003118A6">
        <w:rPr>
          <w:rFonts w:ascii="ＭＳ 明朝" w:eastAsia="ＭＳ 明朝" w:hAnsi="ＭＳ 明朝" w:cs="ＭＳ 明朝" w:hint="eastAsia"/>
          <w:sz w:val="22"/>
        </w:rPr>
        <w:t>５</w:t>
      </w:r>
      <w:r>
        <w:rPr>
          <w:rFonts w:ascii="ＭＳ 明朝" w:eastAsia="ＭＳ 明朝" w:hAnsi="ＭＳ 明朝" w:cs="ＭＳ 明朝"/>
          <w:sz w:val="22"/>
        </w:rPr>
        <w:t>年</w:t>
      </w:r>
      <w:r w:rsidR="003118A6">
        <w:rPr>
          <w:rFonts w:ascii="ＭＳ 明朝" w:eastAsia="ＭＳ 明朝" w:hAnsi="ＭＳ 明朝" w:cs="ＭＳ 明朝" w:hint="eastAsia"/>
          <w:sz w:val="22"/>
        </w:rPr>
        <w:t>１１</w:t>
      </w:r>
      <w:r>
        <w:rPr>
          <w:rFonts w:ascii="ＭＳ 明朝" w:eastAsia="ＭＳ 明朝" w:hAnsi="ＭＳ 明朝" w:cs="ＭＳ 明朝"/>
          <w:sz w:val="22"/>
        </w:rPr>
        <w:t>月</w:t>
      </w:r>
      <w:r w:rsidR="003118A6">
        <w:rPr>
          <w:rFonts w:ascii="ＭＳ 明朝" w:eastAsia="ＭＳ 明朝" w:hAnsi="ＭＳ 明朝" w:cs="ＭＳ 明朝" w:hint="eastAsia"/>
          <w:sz w:val="22"/>
        </w:rPr>
        <w:t>１７</w:t>
      </w:r>
      <w:r>
        <w:rPr>
          <w:rFonts w:ascii="ＭＳ 明朝" w:eastAsia="ＭＳ 明朝" w:hAnsi="ＭＳ 明朝" w:cs="ＭＳ 明朝"/>
          <w:sz w:val="22"/>
        </w:rPr>
        <w:t>日</w:t>
      </w:r>
    </w:p>
    <w:p w14:paraId="7B145111" w14:textId="77777777" w:rsidR="00B80A33" w:rsidRDefault="000A2A0E">
      <w:pPr>
        <w:suppressAutoHyphens/>
        <w:jc w:val="right"/>
        <w:rPr>
          <w:rFonts w:ascii="ＭＳ 明朝" w:eastAsia="ＭＳ 明朝" w:hAnsi="ＭＳ 明朝" w:cs="ＭＳ 明朝"/>
          <w:sz w:val="22"/>
        </w:rPr>
      </w:pPr>
      <w:r>
        <w:rPr>
          <w:rFonts w:ascii="ＭＳ 明朝" w:eastAsia="ＭＳ 明朝" w:hAnsi="ＭＳ 明朝" w:cs="ＭＳ 明朝"/>
          <w:sz w:val="22"/>
        </w:rPr>
        <w:t>神戸大学大学院海事科学研究科長</w:t>
      </w:r>
    </w:p>
    <w:p w14:paraId="5576E645" w14:textId="77777777" w:rsidR="00B80A33" w:rsidRDefault="000A2A0E">
      <w:pPr>
        <w:suppressAutoHyphens/>
        <w:jc w:val="right"/>
        <w:rPr>
          <w:rFonts w:ascii="ＭＳ 明朝" w:eastAsia="ＭＳ 明朝" w:hAnsi="ＭＳ 明朝" w:cs="ＭＳ 明朝"/>
          <w:sz w:val="22"/>
        </w:rPr>
      </w:pPr>
      <w:r>
        <w:rPr>
          <w:rFonts w:ascii="ＭＳ 明朝" w:eastAsia="ＭＳ 明朝" w:hAnsi="ＭＳ 明朝" w:cs="ＭＳ 明朝"/>
          <w:sz w:val="22"/>
        </w:rPr>
        <w:t>阿　部　晃　久（公印省略）</w:t>
      </w:r>
    </w:p>
    <w:p w14:paraId="4D6CD0E3" w14:textId="77777777" w:rsidR="00B80A33" w:rsidRDefault="00B80A33">
      <w:pPr>
        <w:suppressAutoHyphens/>
        <w:jc w:val="right"/>
        <w:rPr>
          <w:rFonts w:ascii="ＭＳ 明朝" w:eastAsia="ＭＳ 明朝" w:hAnsi="ＭＳ 明朝" w:cs="ＭＳ 明朝"/>
          <w:sz w:val="22"/>
        </w:rPr>
      </w:pPr>
    </w:p>
    <w:p w14:paraId="62967CEA" w14:textId="77777777" w:rsidR="00B80A33" w:rsidRDefault="000A2A0E">
      <w:pPr>
        <w:suppressAutoHyphens/>
        <w:jc w:val="center"/>
        <w:rPr>
          <w:rFonts w:ascii="ＭＳ 明朝" w:eastAsia="ＭＳ 明朝" w:hAnsi="ＭＳ 明朝" w:cs="ＭＳ 明朝"/>
          <w:sz w:val="22"/>
        </w:rPr>
      </w:pPr>
      <w:r>
        <w:rPr>
          <w:rFonts w:ascii="ＭＳ 明朝" w:eastAsia="ＭＳ 明朝" w:hAnsi="ＭＳ 明朝" w:cs="ＭＳ 明朝"/>
          <w:sz w:val="22"/>
        </w:rPr>
        <w:t>教員公募について</w:t>
      </w:r>
    </w:p>
    <w:p w14:paraId="4242FECA" w14:textId="77777777" w:rsidR="00B80A33" w:rsidRDefault="00B80A33">
      <w:pPr>
        <w:suppressAutoHyphens/>
        <w:jc w:val="center"/>
        <w:rPr>
          <w:rFonts w:ascii="ＭＳ 明朝" w:eastAsia="ＭＳ 明朝" w:hAnsi="ＭＳ 明朝" w:cs="ＭＳ 明朝"/>
          <w:sz w:val="22"/>
        </w:rPr>
      </w:pPr>
    </w:p>
    <w:p w14:paraId="1F3566CC" w14:textId="77777777" w:rsidR="00B80A33" w:rsidRDefault="000A2A0E">
      <w:pPr>
        <w:suppressAutoHyphens/>
        <w:jc w:val="center"/>
        <w:rPr>
          <w:rFonts w:ascii="ＭＳ 明朝" w:eastAsia="ＭＳ 明朝" w:hAnsi="ＭＳ 明朝" w:cs="ＭＳ 明朝"/>
          <w:sz w:val="22"/>
        </w:rPr>
      </w:pPr>
      <w:r>
        <w:rPr>
          <w:rFonts w:ascii="ＭＳ 明朝" w:eastAsia="ＭＳ 明朝" w:hAnsi="ＭＳ 明朝" w:cs="ＭＳ 明朝"/>
          <w:sz w:val="22"/>
        </w:rPr>
        <w:t>このたび、神戸大学大学院海事科学研究科では、下記の要領で教員を公募します。</w:t>
      </w:r>
    </w:p>
    <w:p w14:paraId="5EB56AA9" w14:textId="77777777" w:rsidR="00B80A33" w:rsidRDefault="00B80A33">
      <w:pPr>
        <w:suppressAutoHyphens/>
        <w:jc w:val="center"/>
        <w:rPr>
          <w:rFonts w:ascii="ＭＳ 明朝" w:eastAsia="ＭＳ 明朝" w:hAnsi="ＭＳ 明朝" w:cs="ＭＳ 明朝"/>
          <w:sz w:val="22"/>
        </w:rPr>
      </w:pPr>
    </w:p>
    <w:p w14:paraId="70C9CB54" w14:textId="77777777" w:rsidR="00B80A33" w:rsidRDefault="000A2A0E">
      <w:pPr>
        <w:suppressAutoHyphens/>
        <w:jc w:val="center"/>
        <w:rPr>
          <w:rFonts w:ascii="ＭＳ 明朝" w:eastAsia="ＭＳ 明朝" w:hAnsi="ＭＳ 明朝" w:cs="ＭＳ 明朝"/>
          <w:sz w:val="22"/>
        </w:rPr>
      </w:pPr>
      <w:r>
        <w:rPr>
          <w:rFonts w:ascii="ＭＳ 明朝" w:eastAsia="ＭＳ 明朝" w:hAnsi="ＭＳ 明朝" w:cs="ＭＳ 明朝"/>
          <w:sz w:val="22"/>
        </w:rPr>
        <w:t>記</w:t>
      </w:r>
    </w:p>
    <w:p w14:paraId="088A51FA" w14:textId="77777777" w:rsidR="00B80A33" w:rsidRDefault="00B80A33">
      <w:pPr>
        <w:suppressAutoHyphens/>
        <w:rPr>
          <w:rFonts w:ascii="ＭＳ 明朝" w:eastAsia="ＭＳ 明朝" w:hAnsi="ＭＳ 明朝" w:cs="ＭＳ 明朝"/>
        </w:rPr>
      </w:pPr>
    </w:p>
    <w:tbl>
      <w:tblPr>
        <w:tblW w:w="0" w:type="auto"/>
        <w:jc w:val="center"/>
        <w:tblCellMar>
          <w:left w:w="10" w:type="dxa"/>
          <w:right w:w="10" w:type="dxa"/>
        </w:tblCellMar>
        <w:tblLook w:val="0000" w:firstRow="0" w:lastRow="0" w:firstColumn="0" w:lastColumn="0" w:noHBand="0" w:noVBand="0"/>
      </w:tblPr>
      <w:tblGrid>
        <w:gridCol w:w="1358"/>
        <w:gridCol w:w="7136"/>
      </w:tblGrid>
      <w:tr w:rsidR="00B80A33" w14:paraId="23DF67F3" w14:textId="77777777" w:rsidTr="003118A6">
        <w:trPr>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778C0F"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1.職名及び募集人数</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4E3AE"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准教授または講師 1 名</w:t>
            </w:r>
          </w:p>
        </w:tc>
      </w:tr>
      <w:tr w:rsidR="00B80A33" w14:paraId="63C1F77F"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391AB"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2.所属</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83665"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神戸大学大学院海事科学研究科 マリンエンジニアリング講座</w:t>
            </w:r>
          </w:p>
          <w:p w14:paraId="4DEBA266"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神戸大学海洋政策科学部 海洋基礎科学領域</w:t>
            </w:r>
          </w:p>
        </w:tc>
      </w:tr>
      <w:tr w:rsidR="00B80A33" w14:paraId="48575616"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0B82D"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3.専門分野</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6658D"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高エネルギー</w:t>
            </w:r>
            <w:r w:rsidR="008E3017">
              <w:rPr>
                <w:rFonts w:ascii="ＭＳ 明朝" w:eastAsia="ＭＳ 明朝" w:hAnsi="ＭＳ 明朝" w:cs="ＭＳ 明朝"/>
              </w:rPr>
              <w:t>物理学</w:t>
            </w:r>
            <w:r>
              <w:rPr>
                <w:rFonts w:ascii="ＭＳ 明朝" w:eastAsia="ＭＳ 明朝" w:hAnsi="ＭＳ 明朝" w:cs="ＭＳ 明朝"/>
              </w:rPr>
              <w:t>、または物性</w:t>
            </w:r>
            <w:r w:rsidR="008E3017">
              <w:rPr>
                <w:rFonts w:ascii="ＭＳ 明朝" w:eastAsia="ＭＳ 明朝" w:hAnsi="ＭＳ 明朝" w:cs="ＭＳ 明朝"/>
              </w:rPr>
              <w:t>物理学</w:t>
            </w:r>
            <w:r>
              <w:rPr>
                <w:rFonts w:ascii="ＭＳ 明朝" w:eastAsia="ＭＳ 明朝" w:hAnsi="ＭＳ 明朝" w:cs="ＭＳ 明朝"/>
              </w:rPr>
              <w:t xml:space="preserve"> (理論・実験どちらでも可</w:t>
            </w:r>
            <w:r w:rsidR="008E3017">
              <w:rPr>
                <w:rFonts w:ascii="ＭＳ 明朝" w:eastAsia="ＭＳ 明朝" w:hAnsi="ＭＳ 明朝" w:cs="ＭＳ 明朝"/>
              </w:rPr>
              <w:t>)</w:t>
            </w:r>
          </w:p>
          <w:p w14:paraId="15D2857A"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（JREC-IN研究分野：自然科学一般 – 数理物理、物性基礎/自然科学一般 – 磁性、超伝導、強相関系/自然科学一般 – 生物物理、化学物理、ソフトマターの物理/自然科学一般 – 素粒子、原子核、宇宙線、宇宙物理に関する理論/自然科学一般 – 素粒子、原子核、宇宙線、宇宙物理に関する実験</w:t>
            </w:r>
            <w:r>
              <w:rPr>
                <w:rFonts w:ascii="ＭＳ 明朝" w:eastAsia="ＭＳ 明朝" w:hAnsi="ＭＳ 明朝" w:cs="ＭＳ 明朝"/>
                <w:color w:val="171717"/>
              </w:rPr>
              <w:t>）</w:t>
            </w:r>
          </w:p>
        </w:tc>
      </w:tr>
      <w:tr w:rsidR="00B80A33" w14:paraId="68FBF4BA"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E6FBE"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4.職務内容</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61BF7D"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神戸大学大学院海事科</w:t>
            </w:r>
            <w:r w:rsidR="008E3017">
              <w:rPr>
                <w:rFonts w:ascii="ＭＳ 明朝" w:eastAsia="ＭＳ 明朝" w:hAnsi="ＭＳ 明朝" w:cs="ＭＳ 明朝"/>
              </w:rPr>
              <w:t>学研究科　マリンエンジニアリング講座</w:t>
            </w:r>
            <w:r>
              <w:rPr>
                <w:rFonts w:ascii="ＭＳ 明朝" w:eastAsia="ＭＳ 明朝" w:hAnsi="ＭＳ 明朝" w:cs="ＭＳ 明朝"/>
              </w:rPr>
              <w:t>、および神戸大学海洋政策科学部 海洋基礎科学領域における教育・研究・管理運営</w:t>
            </w:r>
          </w:p>
        </w:tc>
      </w:tr>
      <w:tr w:rsidR="00B80A33" w14:paraId="0A057789"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E86701"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5.担当科目</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FA3C5" w14:textId="6982C046" w:rsidR="003118A6" w:rsidRDefault="003118A6">
            <w:pPr>
              <w:suppressAutoHyphens/>
              <w:spacing w:line="360" w:lineRule="auto"/>
              <w:rPr>
                <w:rFonts w:ascii="ＭＳ 明朝" w:eastAsia="ＭＳ 明朝" w:hAnsi="ＭＳ 明朝" w:cs="ＭＳ 明朝"/>
              </w:rPr>
            </w:pPr>
            <w:r>
              <w:rPr>
                <w:rFonts w:ascii="ＭＳ 明朝" w:eastAsia="ＭＳ 明朝" w:hAnsi="ＭＳ 明朝" w:cs="ＭＳ 明朝"/>
              </w:rPr>
              <w:t>【大学院】(前期課程) 海事応用力学、(後期課程) 海事物理学特論</w:t>
            </w:r>
          </w:p>
          <w:p w14:paraId="58171C4A" w14:textId="19B22075" w:rsidR="000F0C19" w:rsidRDefault="000F0C19">
            <w:pPr>
              <w:suppressAutoHyphens/>
              <w:spacing w:line="360" w:lineRule="auto"/>
              <w:rPr>
                <w:rFonts w:ascii="ＭＳ 明朝" w:eastAsia="ＭＳ 明朝" w:hAnsi="ＭＳ 明朝" w:cs="ＭＳ 明朝"/>
              </w:rPr>
            </w:pPr>
            <w:r>
              <w:rPr>
                <w:rFonts w:ascii="ＭＳ 明朝" w:eastAsia="ＭＳ 明朝" w:hAnsi="ＭＳ 明朝" w:cs="ＭＳ 明朝" w:hint="eastAsia"/>
              </w:rPr>
              <w:t>また、</w:t>
            </w:r>
            <w:r w:rsidRPr="000F0C19">
              <w:rPr>
                <w:rFonts w:ascii="ＭＳ 明朝" w:eastAsia="ＭＳ 明朝" w:hAnsi="ＭＳ 明朝" w:cs="ＭＳ 明朝" w:hint="eastAsia"/>
              </w:rPr>
              <w:t>以下から物理学実験、および 2 ～ 3 科目程度を担当していただきます。</w:t>
            </w:r>
          </w:p>
          <w:p w14:paraId="5FA0459A" w14:textId="32CDACEC" w:rsidR="003118A6" w:rsidRPr="003118A6" w:rsidRDefault="003118A6">
            <w:pPr>
              <w:suppressAutoHyphens/>
              <w:spacing w:line="360" w:lineRule="auto"/>
              <w:rPr>
                <w:rFonts w:ascii="ＭＳ 明朝" w:eastAsia="ＭＳ 明朝" w:hAnsi="ＭＳ 明朝" w:cs="ＭＳ 明朝"/>
              </w:rPr>
            </w:pPr>
            <w:r>
              <w:rPr>
                <w:rFonts w:ascii="ＭＳ 明朝" w:eastAsia="ＭＳ 明朝" w:hAnsi="ＭＳ 明朝" w:cs="ＭＳ 明朝"/>
              </w:rPr>
              <w:t>【学部】力学 1、2/物理学実験</w:t>
            </w:r>
          </w:p>
          <w:p w14:paraId="02C44644" w14:textId="31811DC4"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【全学共通科目】物理学入門/力学基礎 1、2/電磁気学基礎 1、2/連続体力学基礎</w:t>
            </w:r>
          </w:p>
          <w:p w14:paraId="49A996A8" w14:textId="1027FF88" w:rsidR="00B80A33" w:rsidRDefault="00B80A33" w:rsidP="000F0C19">
            <w:pPr>
              <w:suppressAutoHyphens/>
              <w:spacing w:line="360" w:lineRule="auto"/>
              <w:rPr>
                <w:rFonts w:ascii="ＭＳ 明朝" w:eastAsia="ＭＳ 明朝" w:hAnsi="ＭＳ 明朝" w:cs="ＭＳ 明朝"/>
              </w:rPr>
            </w:pPr>
          </w:p>
        </w:tc>
      </w:tr>
      <w:tr w:rsidR="00B80A33" w14:paraId="55FEA863"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787B5"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6.応募資格</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ADE26E" w14:textId="77777777" w:rsidR="009F2B2B" w:rsidRDefault="000A2A0E" w:rsidP="0065406B">
            <w:pPr>
              <w:spacing w:line="360" w:lineRule="auto"/>
              <w:ind w:left="420" w:hangingChars="200" w:hanging="420"/>
              <w:rPr>
                <w:rFonts w:ascii="ＭＳ 明朝" w:eastAsia="ＭＳ 明朝" w:hAnsi="ＭＳ 明朝"/>
              </w:rPr>
            </w:pPr>
            <w:r>
              <w:rPr>
                <w:rFonts w:ascii="ＭＳ 明朝" w:eastAsia="ＭＳ 明朝" w:hAnsi="ＭＳ 明朝" w:cs="ＭＳ 明朝"/>
              </w:rPr>
              <w:t xml:space="preserve">(1) </w:t>
            </w:r>
            <w:r w:rsidR="009F2B2B">
              <w:rPr>
                <w:rFonts w:ascii="ＭＳ 明朝" w:eastAsia="ＭＳ 明朝" w:hAnsi="ＭＳ 明朝" w:hint="eastAsia"/>
              </w:rPr>
              <w:t xml:space="preserve">博士の学位 </w:t>
            </w:r>
            <w:r w:rsidR="009F2B2B">
              <w:rPr>
                <w:rFonts w:ascii="ＭＳ 明朝" w:eastAsia="ＭＳ 明朝" w:hAnsi="ＭＳ 明朝"/>
              </w:rPr>
              <w:t>(</w:t>
            </w:r>
            <w:r w:rsidR="009F2B2B">
              <w:rPr>
                <w:rFonts w:ascii="ＭＳ 明朝" w:eastAsia="ＭＳ 明朝" w:hAnsi="ＭＳ 明朝" w:hint="eastAsia"/>
              </w:rPr>
              <w:t xml:space="preserve">または </w:t>
            </w:r>
            <w:r w:rsidR="009F2B2B">
              <w:rPr>
                <w:rFonts w:ascii="ＭＳ 明朝" w:eastAsia="ＭＳ 明朝" w:hAnsi="ＭＳ 明朝"/>
              </w:rPr>
              <w:t xml:space="preserve">Ph. D) </w:t>
            </w:r>
            <w:r w:rsidR="009F2B2B">
              <w:rPr>
                <w:rFonts w:ascii="ＭＳ 明朝" w:eastAsia="ＭＳ 明朝" w:hAnsi="ＭＳ 明朝" w:hint="eastAsia"/>
              </w:rPr>
              <w:t>を有し、博士課程前期課程の講義・研究指導を担当できる者。（業績によっては、博士課程後期課程の講義・</w:t>
            </w:r>
            <w:r w:rsidR="009F2B2B">
              <w:rPr>
                <w:rFonts w:ascii="ＭＳ 明朝" w:eastAsia="ＭＳ 明朝" w:hAnsi="ＭＳ 明朝" w:hint="eastAsia"/>
              </w:rPr>
              <w:lastRenderedPageBreak/>
              <w:t>研究指導も担当していただきます。）</w:t>
            </w:r>
          </w:p>
          <w:p w14:paraId="04D447DE" w14:textId="77777777" w:rsidR="00B80A33" w:rsidRDefault="000A2A0E" w:rsidP="009F2B2B">
            <w:pPr>
              <w:suppressAutoHyphens/>
              <w:spacing w:line="360" w:lineRule="auto"/>
              <w:rPr>
                <w:rFonts w:ascii="ＭＳ 明朝" w:eastAsia="ＭＳ 明朝" w:hAnsi="ＭＳ 明朝" w:cs="ＭＳ 明朝"/>
              </w:rPr>
            </w:pPr>
            <w:r>
              <w:rPr>
                <w:rFonts w:ascii="ＭＳ 明朝" w:eastAsia="ＭＳ 明朝" w:hAnsi="ＭＳ 明朝" w:cs="ＭＳ 明朝"/>
              </w:rPr>
              <w:t>(2) 講義及び研究指導を日本語及び英語で行うことができる者。</w:t>
            </w:r>
          </w:p>
          <w:p w14:paraId="5ED5C213" w14:textId="77777777" w:rsidR="00B80A33" w:rsidRDefault="000A2A0E">
            <w:pPr>
              <w:suppressAutoHyphens/>
              <w:spacing w:line="360" w:lineRule="auto"/>
              <w:ind w:left="386" w:hanging="386"/>
              <w:rPr>
                <w:rFonts w:ascii="ＭＳ 明朝" w:eastAsia="ＭＳ 明朝" w:hAnsi="ＭＳ 明朝" w:cs="ＭＳ 明朝"/>
              </w:rPr>
            </w:pPr>
            <w:r>
              <w:rPr>
                <w:rFonts w:ascii="ＭＳ 明朝" w:eastAsia="ＭＳ 明朝" w:hAnsi="ＭＳ 明朝" w:cs="ＭＳ 明朝"/>
              </w:rPr>
              <w:t>(3) 応募者の研究分野において顕著な業績を有する者。</w:t>
            </w:r>
          </w:p>
          <w:p w14:paraId="4983361B" w14:textId="77777777" w:rsidR="00B80A33" w:rsidRDefault="000A2A0E">
            <w:pPr>
              <w:suppressAutoHyphens/>
              <w:spacing w:line="360" w:lineRule="auto"/>
              <w:ind w:left="386" w:hanging="386"/>
              <w:rPr>
                <w:rFonts w:ascii="ＭＳ 明朝" w:eastAsia="ＭＳ 明朝" w:hAnsi="ＭＳ 明朝" w:cs="ＭＳ 明朝"/>
              </w:rPr>
            </w:pPr>
            <w:r>
              <w:rPr>
                <w:rFonts w:ascii="ＭＳ 明朝" w:eastAsia="ＭＳ 明朝" w:hAnsi="ＭＳ 明朝" w:cs="ＭＳ 明朝"/>
              </w:rPr>
              <w:t>(4) 着任後、</w:t>
            </w:r>
            <w:r w:rsidR="008E3017">
              <w:rPr>
                <w:rFonts w:ascii="ＭＳ 明朝" w:eastAsia="ＭＳ 明朝" w:hAnsi="ＭＳ 明朝" w:cs="ＭＳ 明朝" w:hint="eastAsia"/>
              </w:rPr>
              <w:t>応募者自身の研究だけでなく、</w:t>
            </w:r>
            <w:r>
              <w:rPr>
                <w:rFonts w:ascii="ＭＳ 明朝" w:eastAsia="ＭＳ 明朝" w:hAnsi="ＭＳ 明朝" w:cs="ＭＳ 明朝"/>
              </w:rPr>
              <w:t>海事・海洋分野への応用に</w:t>
            </w:r>
            <w:r w:rsidR="008E3017">
              <w:rPr>
                <w:rFonts w:ascii="ＭＳ 明朝" w:eastAsia="ＭＳ 明朝" w:hAnsi="ＭＳ 明朝" w:cs="ＭＳ 明朝"/>
              </w:rPr>
              <w:t>も</w:t>
            </w:r>
            <w:r>
              <w:rPr>
                <w:rFonts w:ascii="ＭＳ 明朝" w:eastAsia="ＭＳ 明朝" w:hAnsi="ＭＳ 明朝" w:cs="ＭＳ 明朝"/>
              </w:rPr>
              <w:t>取り組むことができる者。</w:t>
            </w:r>
          </w:p>
          <w:p w14:paraId="49BF9687"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(5) 大学及び研究科の運営に協力し、積極的に取り組むことができる者。</w:t>
            </w:r>
          </w:p>
        </w:tc>
      </w:tr>
      <w:tr w:rsidR="00B80A33" w14:paraId="44052514"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EB4A9"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lastRenderedPageBreak/>
              <w:t>7.待遇</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570F0"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［給与］神戸大学年俸制適用教員（退職手当支給型）給与規程による</w:t>
            </w:r>
          </w:p>
          <w:p w14:paraId="41BA9435"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［勤務形態］神戸大学職員の労働時間、休日、休暇等に関する規程による</w:t>
            </w:r>
          </w:p>
          <w:p w14:paraId="2DD49A2F"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 xml:space="preserve">　　　　　　※専門業務型裁量労働制適用（1日8時間みなし勤務）</w:t>
            </w:r>
          </w:p>
          <w:p w14:paraId="502BCA40"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［保険等］文部科学省共済組合、厚生年金、雇用保険及び労災保険に加入</w:t>
            </w:r>
          </w:p>
          <w:p w14:paraId="3AFAD689"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以上、国立大学法人神戸大学職員就業規則等による</w:t>
            </w:r>
          </w:p>
        </w:tc>
      </w:tr>
      <w:tr w:rsidR="00B80A33" w14:paraId="794F9872"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C4BE8"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8.採用日</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8BC61"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令和 6 年 10 月 1 日 (多少の遅延については相談可)</w:t>
            </w:r>
          </w:p>
        </w:tc>
      </w:tr>
      <w:tr w:rsidR="00B80A33" w14:paraId="4EF8A9D4"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84AFE"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9.任期</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81DC98"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任期なし</w:t>
            </w:r>
          </w:p>
        </w:tc>
      </w:tr>
      <w:tr w:rsidR="00B80A33" w14:paraId="5ED7BA2C"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81876"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10.提出書類</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EF36AA" w14:textId="77777777" w:rsidR="00B80A33" w:rsidRDefault="000A2A0E">
            <w:pPr>
              <w:suppressAutoHyphens/>
              <w:spacing w:line="360" w:lineRule="auto"/>
              <w:ind w:left="386" w:hanging="386"/>
              <w:rPr>
                <w:rFonts w:ascii="ＭＳ 明朝" w:eastAsia="ＭＳ 明朝" w:hAnsi="ＭＳ 明朝" w:cs="ＭＳ 明朝"/>
              </w:rPr>
            </w:pPr>
            <w:r>
              <w:rPr>
                <w:rFonts w:ascii="ＭＳ 明朝" w:eastAsia="ＭＳ 明朝" w:hAnsi="ＭＳ 明朝" w:cs="ＭＳ 明朝"/>
              </w:rPr>
              <w:t>(1) 教員個人調書（別添様式）：写真貼付、履歴（学歴、職歴、資格等）、研究業積等（学術論文、国際会議、その他などに分類、全ての著者氏名、題目、掲載雑誌名、巻、発行年、ページを記載のこと。また、学術論文には被引用件数を記載のこと。</w:t>
            </w:r>
          </w:p>
          <w:p w14:paraId="791102C1"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(2) 主要な論文５編程度の別刷（コピーでも可）</w:t>
            </w:r>
          </w:p>
          <w:p w14:paraId="1CA38EA4"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(3) 現在までの教育研究概要（任意形式 Ａ４用紙１枚程度）</w:t>
            </w:r>
          </w:p>
          <w:p w14:paraId="49A3EC0A"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(4) 応募の動機と教育と研究に対する抱負（任意形式 Ａ４用紙１枚程度）</w:t>
            </w:r>
          </w:p>
          <w:p w14:paraId="30A319E5" w14:textId="77777777" w:rsidR="00B80A33" w:rsidRDefault="000A2A0E">
            <w:pPr>
              <w:suppressAutoHyphens/>
              <w:spacing w:line="360" w:lineRule="auto"/>
              <w:ind w:left="386" w:hanging="386"/>
              <w:rPr>
                <w:rFonts w:ascii="ＭＳ 明朝" w:eastAsia="ＭＳ 明朝" w:hAnsi="ＭＳ 明朝" w:cs="ＭＳ 明朝"/>
              </w:rPr>
            </w:pPr>
            <w:r>
              <w:rPr>
                <w:rFonts w:ascii="ＭＳ 明朝" w:eastAsia="ＭＳ 明朝" w:hAnsi="ＭＳ 明朝" w:cs="ＭＳ 明朝"/>
              </w:rPr>
              <w:t>(5) その他の資料（受賞及び外部資金獲得状況、特記事項など、特に必要と考えられる場合に、資料･コピーがあれば添付して下さい。）</w:t>
            </w:r>
          </w:p>
          <w:p w14:paraId="7C252CFF"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(6) 参考意見を伺える方２名の氏名及び連絡先（e-mail アドレスを含む）</w:t>
            </w:r>
          </w:p>
          <w:p w14:paraId="393C256D" w14:textId="77777777" w:rsidR="00B80A33" w:rsidRDefault="00B80A33">
            <w:pPr>
              <w:suppressAutoHyphens/>
              <w:spacing w:line="360" w:lineRule="auto"/>
              <w:ind w:left="193"/>
              <w:rPr>
                <w:rFonts w:ascii="ＭＳ 明朝" w:eastAsia="ＭＳ 明朝" w:hAnsi="ＭＳ 明朝" w:cs="ＭＳ 明朝"/>
              </w:rPr>
            </w:pPr>
          </w:p>
          <w:p w14:paraId="5374AAED" w14:textId="77777777" w:rsidR="00B80A33" w:rsidRDefault="000A2A0E">
            <w:pPr>
              <w:suppressAutoHyphens/>
              <w:spacing w:line="360" w:lineRule="auto"/>
              <w:ind w:firstLine="193"/>
              <w:rPr>
                <w:rFonts w:ascii="ＭＳ 明朝" w:eastAsia="ＭＳ 明朝" w:hAnsi="ＭＳ 明朝" w:cs="ＭＳ 明朝"/>
              </w:rPr>
            </w:pPr>
            <w:r>
              <w:rPr>
                <w:rFonts w:ascii="ＭＳ 明朝" w:eastAsia="ＭＳ 明朝" w:hAnsi="ＭＳ 明朝" w:cs="ＭＳ 明朝"/>
              </w:rPr>
              <w:t>※JREC-IN Portalからの電子申請でのみ受け付けております。</w:t>
            </w:r>
          </w:p>
          <w:p w14:paraId="3DCE2841" w14:textId="77777777" w:rsidR="00B80A33" w:rsidRDefault="00B80A33">
            <w:pPr>
              <w:suppressAutoHyphens/>
              <w:spacing w:line="360" w:lineRule="auto"/>
              <w:rPr>
                <w:rFonts w:ascii="ＭＳ 明朝" w:eastAsia="ＭＳ 明朝" w:hAnsi="ＭＳ 明朝" w:cs="ＭＳ 明朝"/>
              </w:rPr>
            </w:pPr>
          </w:p>
          <w:p w14:paraId="28EB1D82" w14:textId="77777777" w:rsidR="00B80A33" w:rsidRDefault="000A2A0E">
            <w:pPr>
              <w:suppressAutoHyphens/>
              <w:spacing w:line="360" w:lineRule="auto"/>
              <w:ind w:left="193"/>
              <w:rPr>
                <w:rFonts w:ascii="ＭＳ 明朝" w:eastAsia="ＭＳ 明朝" w:hAnsi="ＭＳ 明朝" w:cs="ＭＳ 明朝"/>
              </w:rPr>
            </w:pPr>
            <w:r>
              <w:rPr>
                <w:rFonts w:ascii="ＭＳ 明朝" w:eastAsia="ＭＳ 明朝" w:hAnsi="ＭＳ 明朝" w:cs="ＭＳ 明朝"/>
              </w:rPr>
              <w:t>※応募書類による個人情報は、選考及び採用後の人事等手続きを行う目的以外には使用いたしません。</w:t>
            </w:r>
          </w:p>
        </w:tc>
      </w:tr>
      <w:tr w:rsidR="00B80A33" w14:paraId="7E1AC8CE"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E21CC"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lastRenderedPageBreak/>
              <w:t>11.応募期限</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35398"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令和 6 年 3 月 8 日（金）（必着）</w:t>
            </w:r>
          </w:p>
        </w:tc>
      </w:tr>
      <w:tr w:rsidR="00B80A33" w14:paraId="7256FDEB"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9677D3"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12.提出先</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FD68E" w14:textId="07719564"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JREC-IN Portal（</w:t>
            </w:r>
            <w:r w:rsidR="008F55A7">
              <w:rPr>
                <w:rFonts w:ascii="ＭＳ 明朝" w:eastAsia="ＭＳ 明朝" w:hAnsi="ＭＳ 明朝" w:hint="eastAsia"/>
                <w:color w:val="000000" w:themeColor="text1"/>
                <w:kern w:val="0"/>
              </w:rPr>
              <w:t>https://jrecin.jst.go.jp/seek/SeekTop</w:t>
            </w:r>
            <w:r>
              <w:rPr>
                <w:rFonts w:ascii="ＭＳ 明朝" w:eastAsia="ＭＳ 明朝" w:hAnsi="ＭＳ 明朝" w:cs="ＭＳ 明朝"/>
              </w:rPr>
              <w:t>）の「Web応募」機能から応募ください。</w:t>
            </w:r>
          </w:p>
        </w:tc>
      </w:tr>
      <w:tr w:rsidR="00B80A33" w14:paraId="49FED344"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815C9"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13.問合せ先</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488BC5" w14:textId="77777777" w:rsidR="00B80A33" w:rsidRDefault="000A2A0E">
            <w:pPr>
              <w:suppressAutoHyphens/>
              <w:spacing w:line="360" w:lineRule="auto"/>
              <w:rPr>
                <w:rFonts w:ascii="ＭＳ 明朝" w:eastAsia="ＭＳ 明朝" w:hAnsi="ＭＳ 明朝" w:cs="ＭＳ 明朝"/>
                <w:sz w:val="20"/>
              </w:rPr>
            </w:pPr>
            <w:r>
              <w:rPr>
                <w:rFonts w:ascii="ＭＳ 明朝" w:eastAsia="ＭＳ 明朝" w:hAnsi="ＭＳ 明朝" w:cs="ＭＳ 明朝"/>
                <w:sz w:val="20"/>
              </w:rPr>
              <w:t xml:space="preserve">神戸大学大学院海事科学研究科　マリンエンジニアリング講座　海事数物科学分野　</w:t>
            </w:r>
          </w:p>
          <w:p w14:paraId="4E26F6E8" w14:textId="77777777" w:rsidR="00B80A33" w:rsidRDefault="000A2A0E">
            <w:pPr>
              <w:suppressAutoHyphens/>
              <w:spacing w:line="360" w:lineRule="auto"/>
              <w:rPr>
                <w:rFonts w:ascii="ＭＳ 明朝" w:eastAsia="ＭＳ 明朝" w:hAnsi="ＭＳ 明朝" w:cs="ＭＳ 明朝"/>
                <w:sz w:val="20"/>
              </w:rPr>
            </w:pPr>
            <w:r>
              <w:rPr>
                <w:rFonts w:ascii="ＭＳ 明朝" w:eastAsia="ＭＳ 明朝" w:hAnsi="ＭＳ 明朝" w:cs="ＭＳ 明朝"/>
                <w:sz w:val="20"/>
              </w:rPr>
              <w:t>教授　石井　克幸</w:t>
            </w:r>
          </w:p>
          <w:p w14:paraId="47DB032A" w14:textId="77777777" w:rsidR="00B80A33" w:rsidRDefault="000A2A0E">
            <w:pPr>
              <w:suppressAutoHyphens/>
              <w:spacing w:line="360" w:lineRule="auto"/>
              <w:rPr>
                <w:rFonts w:ascii="ＭＳ 明朝" w:eastAsia="ＭＳ 明朝" w:hAnsi="ＭＳ 明朝" w:cs="ＭＳ 明朝"/>
                <w:sz w:val="20"/>
              </w:rPr>
            </w:pPr>
            <w:r>
              <w:rPr>
                <w:rFonts w:ascii="ＭＳ 明朝" w:eastAsia="ＭＳ 明朝" w:hAnsi="ＭＳ 明朝" w:cs="ＭＳ 明朝"/>
                <w:sz w:val="20"/>
              </w:rPr>
              <w:t>ishii[at]maritime.kobe-u.ac.jp</w:t>
            </w:r>
          </w:p>
          <w:p w14:paraId="381536C7" w14:textId="77777777" w:rsidR="00B80A33" w:rsidRDefault="000A2A0E">
            <w:pPr>
              <w:suppressAutoHyphens/>
              <w:spacing w:line="360" w:lineRule="auto"/>
              <w:rPr>
                <w:rFonts w:ascii="ＭＳ 明朝" w:eastAsia="ＭＳ 明朝" w:hAnsi="ＭＳ 明朝" w:cs="ＭＳ 明朝"/>
                <w:sz w:val="20"/>
              </w:rPr>
            </w:pPr>
            <w:r>
              <w:rPr>
                <w:rFonts w:ascii="ＭＳ 明朝" w:eastAsia="ＭＳ 明朝" w:hAnsi="ＭＳ 明朝" w:cs="ＭＳ 明朝"/>
                <w:sz w:val="20"/>
              </w:rPr>
              <w:t>（※上記に記載しているメールアドレスをご利用の場合は、[at]を@に変更してください．）</w:t>
            </w:r>
          </w:p>
          <w:p w14:paraId="20E345F0"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sz w:val="20"/>
              </w:rPr>
              <w:t>必ず</w:t>
            </w:r>
            <w:r>
              <w:rPr>
                <w:rFonts w:ascii="ＭＳ 明朝" w:eastAsia="ＭＳ 明朝" w:hAnsi="ＭＳ 明朝" w:cs="ＭＳ 明朝"/>
              </w:rPr>
              <w:t>、</w:t>
            </w:r>
            <w:r>
              <w:rPr>
                <w:rFonts w:ascii="ＭＳ 明朝" w:eastAsia="ＭＳ 明朝" w:hAnsi="ＭＳ 明朝" w:cs="ＭＳ 明朝"/>
                <w:sz w:val="20"/>
              </w:rPr>
              <w:t>JREC-INから応募願います、上記のアドレスへのメール送付による直接応募は受け付けていません。</w:t>
            </w:r>
          </w:p>
        </w:tc>
      </w:tr>
      <w:tr w:rsidR="00B80A33" w14:paraId="7EC865CA"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BB1B1"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14.選考方法</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CB2EA" w14:textId="77777777" w:rsidR="00B80A33" w:rsidRDefault="000A2A0E">
            <w:pPr>
              <w:suppressAutoHyphens/>
              <w:spacing w:line="360" w:lineRule="auto"/>
              <w:rPr>
                <w:rFonts w:ascii="ＭＳ 明朝" w:eastAsia="ＭＳ 明朝" w:hAnsi="ＭＳ 明朝" w:cs="ＭＳ 明朝"/>
              </w:rPr>
            </w:pPr>
            <w:r>
              <w:rPr>
                <w:rFonts w:ascii="ＭＳ 明朝" w:eastAsia="ＭＳ 明朝" w:hAnsi="ＭＳ 明朝" w:cs="ＭＳ 明朝"/>
              </w:rPr>
              <w:t>提出書類による書類選考の後、面接等による最終選考を行います。面接は令和 6 年 4 月～5 月を予定しています。なお、面接に伴う旅費・宿泊費等は支弁しません。</w:t>
            </w:r>
          </w:p>
        </w:tc>
      </w:tr>
      <w:tr w:rsidR="00B80A33" w14:paraId="422BAC50" w14:textId="77777777" w:rsidTr="003118A6">
        <w:trPr>
          <w:trHeight w:val="1"/>
          <w:jc w:val="center"/>
        </w:trPr>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F5EBB8"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15.備考</w:t>
            </w:r>
          </w:p>
        </w:tc>
        <w:tc>
          <w:tcPr>
            <w:tcW w:w="7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935BA" w14:textId="0523D2C7" w:rsidR="005C0B59" w:rsidRDefault="000A2A0E" w:rsidP="00762819">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・神戸大学は、男女共同参画社会基本法の趣旨に則り、女性研究者の積極的な応募を歓迎し、業績及び資格等に係る評価が同等である場合には、女性を優先的に採用します。</w:t>
            </w:r>
          </w:p>
          <w:p w14:paraId="480DAC3E" w14:textId="77777777" w:rsidR="00B80A33" w:rsidRDefault="000A2A0E">
            <w:pPr>
              <w:suppressAutoHyphens/>
              <w:spacing w:line="360" w:lineRule="auto"/>
              <w:ind w:left="193" w:hanging="193"/>
              <w:rPr>
                <w:rFonts w:ascii="ＭＳ 明朝" w:eastAsia="ＭＳ 明朝" w:hAnsi="ＭＳ 明朝" w:cs="ＭＳ 明朝"/>
              </w:rPr>
            </w:pPr>
            <w:r>
              <w:rPr>
                <w:rFonts w:ascii="ＭＳ 明朝" w:eastAsia="ＭＳ 明朝" w:hAnsi="ＭＳ 明朝" w:cs="ＭＳ 明朝"/>
              </w:rPr>
              <w:t>・現在、大学院の組織変更が進行しており、令和 7 年 4 月からは海事科学研究科海洋基礎科学領域に所属となります。</w:t>
            </w:r>
          </w:p>
          <w:p w14:paraId="4F95A2E9" w14:textId="77777777" w:rsidR="00B80A33" w:rsidRDefault="000A2A0E">
            <w:pPr>
              <w:suppressAutoHyphens/>
              <w:spacing w:line="360" w:lineRule="auto"/>
              <w:rPr>
                <w:rFonts w:ascii="ＭＳ 明朝" w:eastAsia="ＭＳ 明朝" w:hAnsi="ＭＳ 明朝" w:cs="ＭＳ 明朝"/>
                <w:color w:val="000000"/>
              </w:rPr>
            </w:pPr>
            <w:r>
              <w:rPr>
                <w:rFonts w:ascii="ＭＳ 明朝" w:eastAsia="ＭＳ 明朝" w:hAnsi="ＭＳ 明朝" w:cs="ＭＳ 明朝"/>
                <w:color w:val="000000"/>
              </w:rPr>
              <w:t>・敷地内全面禁煙</w:t>
            </w:r>
          </w:p>
          <w:p w14:paraId="3A979D10" w14:textId="77777777" w:rsidR="00B80A33" w:rsidRDefault="000A2A0E">
            <w:pPr>
              <w:suppressAutoHyphens/>
              <w:spacing w:line="360" w:lineRule="auto"/>
              <w:rPr>
                <w:rFonts w:ascii="ＭＳ 明朝" w:eastAsia="ＭＳ 明朝" w:hAnsi="ＭＳ 明朝" w:cs="ＭＳ 明朝"/>
                <w:color w:val="000000"/>
              </w:rPr>
            </w:pPr>
            <w:r>
              <w:rPr>
                <w:rFonts w:ascii="ＭＳ 明朝" w:eastAsia="ＭＳ 明朝" w:hAnsi="ＭＳ 明朝" w:cs="ＭＳ 明朝"/>
                <w:color w:val="000000"/>
              </w:rPr>
              <w:t>※科学技術振興機構(JST)「JREC-IN（研究者人材データベース）にも記載しています。</w:t>
            </w:r>
          </w:p>
          <w:p w14:paraId="65712F2D" w14:textId="6D4392B4" w:rsidR="00B80A33" w:rsidRDefault="008F55A7">
            <w:pPr>
              <w:suppressAutoHyphens/>
              <w:spacing w:line="360" w:lineRule="auto"/>
              <w:rPr>
                <w:rFonts w:ascii="ＭＳ 明朝" w:eastAsia="ＭＳ 明朝" w:hAnsi="ＭＳ 明朝" w:cs="ＭＳ 明朝"/>
              </w:rPr>
            </w:pPr>
            <w:r>
              <w:rPr>
                <w:rFonts w:ascii="ＭＳ 明朝" w:eastAsia="ＭＳ 明朝" w:hAnsi="ＭＳ 明朝" w:hint="eastAsia"/>
                <w:color w:val="000000" w:themeColor="text1"/>
                <w:kern w:val="0"/>
              </w:rPr>
              <w:t>https://jrecin.jst.go.jp/seek/SeekTop</w:t>
            </w:r>
          </w:p>
        </w:tc>
      </w:tr>
    </w:tbl>
    <w:p w14:paraId="207E402C" w14:textId="77777777" w:rsidR="00B80A33" w:rsidRDefault="00B80A33">
      <w:pPr>
        <w:suppressAutoHyphens/>
        <w:ind w:firstLine="386"/>
        <w:rPr>
          <w:rFonts w:ascii="ＭＳ 明朝" w:eastAsia="ＭＳ 明朝" w:hAnsi="ＭＳ 明朝" w:cs="ＭＳ 明朝"/>
        </w:rPr>
      </w:pPr>
    </w:p>
    <w:sectPr w:rsidR="00B80A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33"/>
    <w:rsid w:val="000A2A0E"/>
    <w:rsid w:val="000F0C19"/>
    <w:rsid w:val="003118A6"/>
    <w:rsid w:val="003E5574"/>
    <w:rsid w:val="00556E01"/>
    <w:rsid w:val="005C0B59"/>
    <w:rsid w:val="0065406B"/>
    <w:rsid w:val="006C3A74"/>
    <w:rsid w:val="00762819"/>
    <w:rsid w:val="008E3017"/>
    <w:rsid w:val="008F55A7"/>
    <w:rsid w:val="009F2B2B"/>
    <w:rsid w:val="00B80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CDC694"/>
  <w15:docId w15:val="{AEB94A80-EB04-44B4-961A-89017562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C0B59"/>
    <w:rPr>
      <w:sz w:val="18"/>
      <w:szCs w:val="18"/>
    </w:rPr>
  </w:style>
  <w:style w:type="paragraph" w:styleId="a4">
    <w:name w:val="annotation text"/>
    <w:basedOn w:val="a"/>
    <w:link w:val="a5"/>
    <w:uiPriority w:val="99"/>
    <w:semiHidden/>
    <w:unhideWhenUsed/>
    <w:rsid w:val="005C0B59"/>
    <w:pPr>
      <w:jc w:val="left"/>
    </w:pPr>
  </w:style>
  <w:style w:type="character" w:customStyle="1" w:styleId="a5">
    <w:name w:val="コメント文字列 (文字)"/>
    <w:basedOn w:val="a0"/>
    <w:link w:val="a4"/>
    <w:uiPriority w:val="99"/>
    <w:semiHidden/>
    <w:rsid w:val="005C0B59"/>
  </w:style>
  <w:style w:type="paragraph" w:styleId="a6">
    <w:name w:val="annotation subject"/>
    <w:basedOn w:val="a4"/>
    <w:next w:val="a4"/>
    <w:link w:val="a7"/>
    <w:uiPriority w:val="99"/>
    <w:semiHidden/>
    <w:unhideWhenUsed/>
    <w:rsid w:val="005C0B59"/>
    <w:rPr>
      <w:b/>
      <w:bCs/>
    </w:rPr>
  </w:style>
  <w:style w:type="character" w:customStyle="1" w:styleId="a7">
    <w:name w:val="コメント内容 (文字)"/>
    <w:basedOn w:val="a5"/>
    <w:link w:val="a6"/>
    <w:uiPriority w:val="99"/>
    <w:semiHidden/>
    <w:rsid w:val="005C0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Katsuyuki Ishii</dc:creator>
  <cp:lastModifiedBy>soumu10</cp:lastModifiedBy>
  <cp:revision>10</cp:revision>
  <dcterms:created xsi:type="dcterms:W3CDTF">2023-11-15T03:47:00Z</dcterms:created>
  <dcterms:modified xsi:type="dcterms:W3CDTF">2023-11-19T23:42:00Z</dcterms:modified>
</cp:coreProperties>
</file>